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C1" w:rsidRDefault="009927C1" w:rsidP="00316E11">
      <w:pPr>
        <w:tabs>
          <w:tab w:val="left" w:pos="-284"/>
          <w:tab w:val="left" w:pos="5445"/>
          <w:tab w:val="right" w:pos="9355"/>
        </w:tabs>
        <w:rPr>
          <w:sz w:val="26"/>
          <w:szCs w:val="26"/>
        </w:rPr>
      </w:pPr>
    </w:p>
    <w:p w:rsidR="00560CCD" w:rsidRDefault="00560CCD" w:rsidP="007C191B">
      <w:pPr>
        <w:tabs>
          <w:tab w:val="left" w:pos="-284"/>
          <w:tab w:val="left" w:pos="5445"/>
          <w:tab w:val="right" w:pos="935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Утверждена </w:t>
      </w:r>
    </w:p>
    <w:p w:rsidR="00560CCD" w:rsidRDefault="00560CCD" w:rsidP="00560CCD">
      <w:pPr>
        <w:ind w:left="5664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МО Шумское сельское поселение</w:t>
      </w:r>
    </w:p>
    <w:p w:rsidR="00560CCD" w:rsidRPr="001917EA" w:rsidRDefault="00560CCD" w:rsidP="00560CCD">
      <w:pPr>
        <w:ind w:left="566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F4FC0">
        <w:rPr>
          <w:sz w:val="26"/>
          <w:szCs w:val="26"/>
        </w:rPr>
        <w:t xml:space="preserve"> </w:t>
      </w:r>
      <w:r w:rsidR="00E17BBF">
        <w:rPr>
          <w:sz w:val="26"/>
          <w:szCs w:val="26"/>
        </w:rPr>
        <w:t xml:space="preserve">                      </w:t>
      </w:r>
      <w:r w:rsidR="00DF519A">
        <w:rPr>
          <w:sz w:val="26"/>
          <w:szCs w:val="26"/>
        </w:rPr>
        <w:t xml:space="preserve"> </w:t>
      </w:r>
      <w:r w:rsidRPr="001917EA">
        <w:rPr>
          <w:sz w:val="26"/>
          <w:szCs w:val="26"/>
        </w:rPr>
        <w:t xml:space="preserve"> </w:t>
      </w:r>
      <w:proofErr w:type="gramStart"/>
      <w:r w:rsidRPr="001917EA">
        <w:rPr>
          <w:sz w:val="26"/>
          <w:szCs w:val="26"/>
        </w:rPr>
        <w:t>г</w:t>
      </w:r>
      <w:proofErr w:type="gramEnd"/>
      <w:r w:rsidRPr="001917EA">
        <w:rPr>
          <w:sz w:val="26"/>
          <w:szCs w:val="26"/>
        </w:rPr>
        <w:t>. №</w:t>
      </w:r>
      <w:r>
        <w:rPr>
          <w:sz w:val="26"/>
          <w:szCs w:val="26"/>
        </w:rPr>
        <w:t xml:space="preserve"> </w:t>
      </w:r>
      <w:r w:rsidR="00E17BBF">
        <w:rPr>
          <w:sz w:val="26"/>
          <w:szCs w:val="26"/>
        </w:rPr>
        <w:t xml:space="preserve">       </w:t>
      </w:r>
    </w:p>
    <w:p w:rsidR="00560CCD" w:rsidRDefault="00560CCD" w:rsidP="00560CCD">
      <w:pPr>
        <w:ind w:left="5664"/>
        <w:rPr>
          <w:sz w:val="26"/>
          <w:szCs w:val="26"/>
        </w:rPr>
      </w:pPr>
    </w:p>
    <w:p w:rsidR="00560CCD" w:rsidRDefault="00560CCD" w:rsidP="00560CCD">
      <w:pPr>
        <w:ind w:left="5664"/>
        <w:rPr>
          <w:sz w:val="26"/>
          <w:szCs w:val="26"/>
        </w:rPr>
      </w:pPr>
    </w:p>
    <w:p w:rsidR="00560CCD" w:rsidRPr="001917EA" w:rsidRDefault="00560CCD" w:rsidP="00560CCD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7EA">
        <w:rPr>
          <w:rFonts w:ascii="Times New Roman" w:hAnsi="Times New Roman"/>
          <w:b/>
          <w:sz w:val="28"/>
          <w:szCs w:val="28"/>
        </w:rPr>
        <w:t>Муниципальная программа «Развитие культуры в муниципальном образовании Шумское сельское поселение Кировского муниципального района Ленинградской области на 202</w:t>
      </w:r>
      <w:r w:rsidR="00E17BBF">
        <w:rPr>
          <w:rFonts w:ascii="Times New Roman" w:hAnsi="Times New Roman"/>
          <w:b/>
          <w:sz w:val="28"/>
          <w:szCs w:val="28"/>
        </w:rPr>
        <w:t>6</w:t>
      </w:r>
      <w:r w:rsidRPr="001917EA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</w:t>
      </w:r>
      <w:r w:rsidR="00E17BBF">
        <w:rPr>
          <w:rFonts w:ascii="Times New Roman" w:hAnsi="Times New Roman"/>
          <w:b/>
          <w:sz w:val="28"/>
          <w:szCs w:val="28"/>
        </w:rPr>
        <w:t>8</w:t>
      </w:r>
      <w:r w:rsidRPr="001917EA">
        <w:rPr>
          <w:rFonts w:ascii="Times New Roman" w:hAnsi="Times New Roman"/>
          <w:b/>
          <w:sz w:val="28"/>
          <w:szCs w:val="28"/>
        </w:rPr>
        <w:t>годы».</w:t>
      </w:r>
    </w:p>
    <w:p w:rsidR="00560CCD" w:rsidRDefault="00560CCD" w:rsidP="00560CCD">
      <w:pPr>
        <w:jc w:val="center"/>
        <w:rPr>
          <w:b/>
          <w:sz w:val="32"/>
          <w:szCs w:val="32"/>
        </w:rPr>
      </w:pPr>
    </w:p>
    <w:p w:rsidR="00560CCD" w:rsidRPr="001917EA" w:rsidRDefault="00560CCD" w:rsidP="00560CCD">
      <w:pPr>
        <w:jc w:val="center"/>
        <w:rPr>
          <w:b/>
          <w:sz w:val="32"/>
          <w:szCs w:val="32"/>
        </w:rPr>
      </w:pPr>
      <w:r w:rsidRPr="001917EA">
        <w:rPr>
          <w:b/>
          <w:sz w:val="32"/>
          <w:szCs w:val="32"/>
        </w:rPr>
        <w:t>ПАСПОРТ</w:t>
      </w:r>
    </w:p>
    <w:p w:rsidR="00AE337C" w:rsidRPr="00560CCD" w:rsidRDefault="00560CCD" w:rsidP="00560CCD">
      <w:pPr>
        <w:jc w:val="center"/>
        <w:rPr>
          <w:b/>
          <w:bCs/>
          <w:sz w:val="26"/>
          <w:szCs w:val="26"/>
        </w:rPr>
      </w:pPr>
      <w:r w:rsidRPr="001917EA">
        <w:rPr>
          <w:sz w:val="28"/>
          <w:szCs w:val="28"/>
        </w:rPr>
        <w:t>Муниципальной  программы</w:t>
      </w:r>
      <w:r>
        <w:rPr>
          <w:sz w:val="26"/>
          <w:szCs w:val="26"/>
        </w:rPr>
        <w:t xml:space="preserve">  </w:t>
      </w:r>
      <w:r w:rsidRPr="001917EA">
        <w:rPr>
          <w:sz w:val="28"/>
          <w:szCs w:val="28"/>
        </w:rPr>
        <w:t>«Развитие культуры в муниципальном образовании Шумское сельское поселение Кировского муниципального района Ленинградской области на 202</w:t>
      </w:r>
      <w:r w:rsidR="00E17BBF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E17BBF">
        <w:rPr>
          <w:sz w:val="28"/>
          <w:szCs w:val="28"/>
        </w:rPr>
        <w:t>8</w:t>
      </w:r>
      <w:r w:rsidRPr="001917EA">
        <w:rPr>
          <w:sz w:val="28"/>
          <w:szCs w:val="28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560CCD" w:rsidRPr="00AE337C" w:rsidTr="001C1885">
        <w:tc>
          <w:tcPr>
            <w:tcW w:w="3085" w:type="dxa"/>
          </w:tcPr>
          <w:p w:rsidR="00560CCD" w:rsidRPr="00AE337C" w:rsidRDefault="00560CCD" w:rsidP="00AE33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85" w:type="dxa"/>
          </w:tcPr>
          <w:p w:rsidR="00560CCD" w:rsidRPr="003E05D0" w:rsidRDefault="00560CCD" w:rsidP="00E17BBF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17BB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-202</w:t>
            </w:r>
            <w:r w:rsidR="00E17BB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гг</w:t>
            </w:r>
            <w:r w:rsidR="00DF519A">
              <w:rPr>
                <w:sz w:val="28"/>
                <w:szCs w:val="28"/>
              </w:rPr>
              <w:t>.</w:t>
            </w:r>
          </w:p>
        </w:tc>
      </w:tr>
      <w:tr w:rsidR="00AE337C" w:rsidRPr="00AE337C" w:rsidTr="001C1885">
        <w:tc>
          <w:tcPr>
            <w:tcW w:w="3085" w:type="dxa"/>
          </w:tcPr>
          <w:p w:rsidR="00AE337C" w:rsidRPr="00AE337C" w:rsidRDefault="00AE337C" w:rsidP="00560CCD">
            <w:pPr>
              <w:jc w:val="both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Ответственный исполнитель</w:t>
            </w:r>
            <w:r w:rsidR="00560CCD">
              <w:rPr>
                <w:sz w:val="28"/>
                <w:szCs w:val="28"/>
              </w:rPr>
              <w:t xml:space="preserve"> муниципальной</w:t>
            </w:r>
            <w:r w:rsidRPr="00AE337C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485" w:type="dxa"/>
          </w:tcPr>
          <w:p w:rsidR="00AE337C" w:rsidRPr="00AE337C" w:rsidRDefault="00560CCD" w:rsidP="00AE337C">
            <w:pPr>
              <w:spacing w:after="12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</w:tc>
      </w:tr>
      <w:tr w:rsidR="00AE337C" w:rsidRPr="00AE337C" w:rsidTr="001C1885">
        <w:tc>
          <w:tcPr>
            <w:tcW w:w="3085" w:type="dxa"/>
          </w:tcPr>
          <w:p w:rsidR="00AE337C" w:rsidRPr="00AE337C" w:rsidRDefault="00560CCD" w:rsidP="00AE337C">
            <w:pPr>
              <w:tabs>
                <w:tab w:val="left" w:pos="6548"/>
                <w:tab w:val="left" w:leader="underscore" w:pos="72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  <w:r w:rsidR="00AE337C" w:rsidRPr="00AE33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муниципальной</w:t>
            </w:r>
            <w:r w:rsidRPr="00AE337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85" w:type="dxa"/>
          </w:tcPr>
          <w:p w:rsidR="00AE337C" w:rsidRDefault="00560CCD" w:rsidP="00AE337C">
            <w:pPr>
              <w:tabs>
                <w:tab w:val="left" w:pos="6548"/>
                <w:tab w:val="left" w:leader="underscore" w:pos="7239"/>
              </w:tabs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Шумское сельское поселение Кировского муниципального района Ленинградской области</w:t>
            </w:r>
          </w:p>
          <w:p w:rsidR="00560CCD" w:rsidRPr="00AE337C" w:rsidRDefault="00560CCD" w:rsidP="00AE337C">
            <w:pPr>
              <w:tabs>
                <w:tab w:val="left" w:pos="6548"/>
                <w:tab w:val="left" w:leader="underscore" w:pos="7239"/>
              </w:tabs>
              <w:spacing w:after="12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МКУК «СКДЦ «Шум»</w:t>
            </w:r>
          </w:p>
        </w:tc>
      </w:tr>
      <w:tr w:rsidR="00AE337C" w:rsidRPr="00AE337C" w:rsidTr="001C1885">
        <w:tc>
          <w:tcPr>
            <w:tcW w:w="3085" w:type="dxa"/>
          </w:tcPr>
          <w:p w:rsidR="00AE337C" w:rsidRPr="00AE337C" w:rsidRDefault="005A6138" w:rsidP="00AE337C">
            <w:pPr>
              <w:tabs>
                <w:tab w:val="left" w:pos="4158"/>
                <w:tab w:val="left" w:leader="underscore" w:pos="72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AE337C" w:rsidRPr="00AE337C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485" w:type="dxa"/>
          </w:tcPr>
          <w:p w:rsidR="00AE337C" w:rsidRPr="00AE337C" w:rsidRDefault="00AE337C" w:rsidP="00AE337C">
            <w:pPr>
              <w:spacing w:beforeAutospacing="1"/>
              <w:ind w:firstLine="7"/>
              <w:rPr>
                <w:color w:val="FF0000"/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 xml:space="preserve">-создание условий для сохранения и развития культурного потенциала и культурного наследия </w:t>
            </w:r>
            <w:r w:rsidR="00560CCD">
              <w:rPr>
                <w:sz w:val="28"/>
                <w:szCs w:val="28"/>
              </w:rPr>
              <w:t>МО Шумское сельское поселения</w:t>
            </w:r>
            <w:r w:rsidRPr="00AE337C">
              <w:rPr>
                <w:sz w:val="28"/>
                <w:szCs w:val="28"/>
              </w:rPr>
              <w:t>, как одного из факторов социально-экономического развития;</w:t>
            </w:r>
          </w:p>
          <w:p w:rsidR="00AE337C" w:rsidRPr="00AE337C" w:rsidRDefault="00AE337C" w:rsidP="00AE33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-наиболее полное удовлетворение растущих и изменяющихся культурных запросов и нужд населения;</w:t>
            </w:r>
          </w:p>
          <w:p w:rsidR="00AE337C" w:rsidRPr="00AE337C" w:rsidRDefault="00AE337C" w:rsidP="00AE33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-формирование единого культурного пространства, обеспечение преемственности развития культуры;</w:t>
            </w:r>
          </w:p>
          <w:p w:rsidR="00AE337C" w:rsidRPr="00AE337C" w:rsidRDefault="00AE337C" w:rsidP="00AE33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-создание условий для выравнивания доступа населения к культурным ценностям, информационным ресурсам и пользованию услугами учреждения культуры;</w:t>
            </w:r>
          </w:p>
          <w:p w:rsidR="00AE337C" w:rsidRPr="00AE337C" w:rsidRDefault="00AE337C" w:rsidP="00560CCD">
            <w:pPr>
              <w:tabs>
                <w:tab w:val="left" w:pos="4158"/>
                <w:tab w:val="left" w:leader="underscore" w:pos="7249"/>
              </w:tabs>
              <w:spacing w:after="120"/>
              <w:jc w:val="both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 xml:space="preserve">-обеспечение равных возможностей для реализации права жителей </w:t>
            </w:r>
            <w:r w:rsidR="00560CCD">
              <w:rPr>
                <w:sz w:val="28"/>
                <w:szCs w:val="28"/>
              </w:rPr>
              <w:t>МО Шумское сельское поселение</w:t>
            </w:r>
            <w:r w:rsidRPr="00AE337C">
              <w:rPr>
                <w:sz w:val="28"/>
                <w:szCs w:val="28"/>
              </w:rPr>
              <w:t>,</w:t>
            </w:r>
            <w:r w:rsidRPr="00AE337C">
              <w:rPr>
                <w:color w:val="FF0000"/>
                <w:sz w:val="28"/>
                <w:szCs w:val="28"/>
              </w:rPr>
              <w:t xml:space="preserve"> </w:t>
            </w:r>
            <w:r w:rsidRPr="00AE337C">
              <w:rPr>
                <w:sz w:val="28"/>
                <w:szCs w:val="28"/>
              </w:rPr>
              <w:t>представителей разных социальных групп на получение достоверной информации в области культуры и искусства;</w:t>
            </w:r>
          </w:p>
        </w:tc>
      </w:tr>
      <w:tr w:rsidR="00AE337C" w:rsidRPr="00AE337C" w:rsidTr="00560CCD">
        <w:trPr>
          <w:trHeight w:val="3968"/>
        </w:trPr>
        <w:tc>
          <w:tcPr>
            <w:tcW w:w="3085" w:type="dxa"/>
          </w:tcPr>
          <w:p w:rsidR="00AE337C" w:rsidRPr="00AE337C" w:rsidRDefault="00AE337C" w:rsidP="00AE337C">
            <w:pPr>
              <w:tabs>
                <w:tab w:val="left" w:pos="4215"/>
                <w:tab w:val="left" w:leader="underscore" w:pos="7239"/>
              </w:tabs>
              <w:jc w:val="both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lastRenderedPageBreak/>
              <w:t xml:space="preserve">Задачи программы </w:t>
            </w:r>
          </w:p>
        </w:tc>
        <w:tc>
          <w:tcPr>
            <w:tcW w:w="6485" w:type="dxa"/>
          </w:tcPr>
          <w:p w:rsidR="00AE337C" w:rsidRPr="00AE337C" w:rsidRDefault="00AE337C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-поддержка, развитие и обновление содержания работы учреждения культуры;</w:t>
            </w:r>
          </w:p>
          <w:p w:rsidR="00AE337C" w:rsidRPr="00AE337C" w:rsidRDefault="00AE337C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-создание условий для поддержки одаренных детей и подростков, самореализации молодежи;</w:t>
            </w:r>
          </w:p>
          <w:p w:rsidR="00AE337C" w:rsidRPr="00AE337C" w:rsidRDefault="00AE337C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>-развитие кадрового потенциала и социальной поддержки работников культуры;</w:t>
            </w:r>
          </w:p>
          <w:p w:rsidR="00AE337C" w:rsidRPr="00AE337C" w:rsidRDefault="00AE337C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 xml:space="preserve">-расширение объема информационных услуг, предоставляемых населению </w:t>
            </w:r>
            <w:r w:rsidR="00560CCD">
              <w:rPr>
                <w:sz w:val="28"/>
                <w:szCs w:val="28"/>
              </w:rPr>
              <w:t>МО Шумское сельское поселение</w:t>
            </w:r>
            <w:r w:rsidRPr="00AE337C">
              <w:rPr>
                <w:sz w:val="28"/>
                <w:szCs w:val="28"/>
              </w:rPr>
              <w:t>;</w:t>
            </w:r>
          </w:p>
          <w:p w:rsidR="00AE337C" w:rsidRPr="00AE337C" w:rsidRDefault="00AE337C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337C">
              <w:rPr>
                <w:sz w:val="28"/>
                <w:szCs w:val="28"/>
              </w:rPr>
              <w:t xml:space="preserve">-развитие материальной базы Дома культуры </w:t>
            </w:r>
            <w:r w:rsidR="00560CCD">
              <w:rPr>
                <w:sz w:val="28"/>
                <w:szCs w:val="28"/>
              </w:rPr>
              <w:t>МО Шумское сельское поселение</w:t>
            </w:r>
            <w:r w:rsidRPr="00AE337C">
              <w:rPr>
                <w:sz w:val="28"/>
                <w:szCs w:val="28"/>
              </w:rPr>
              <w:t>, техническое переоснащение  учреждения.</w:t>
            </w:r>
          </w:p>
        </w:tc>
      </w:tr>
      <w:tr w:rsidR="00AE337C" w:rsidRPr="00AE337C" w:rsidTr="001C1885">
        <w:trPr>
          <w:trHeight w:val="2114"/>
        </w:trPr>
        <w:tc>
          <w:tcPr>
            <w:tcW w:w="3085" w:type="dxa"/>
          </w:tcPr>
          <w:p w:rsidR="00AE337C" w:rsidRPr="00AE337C" w:rsidRDefault="00560CCD" w:rsidP="00AE337C">
            <w:pPr>
              <w:tabs>
                <w:tab w:val="left" w:leader="underscore" w:pos="72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(конечные) результаты</w:t>
            </w:r>
            <w:r w:rsidR="00AE337C" w:rsidRPr="00AE33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485" w:type="dxa"/>
          </w:tcPr>
          <w:p w:rsidR="00560CCD" w:rsidRPr="00560CCD" w:rsidRDefault="00560CCD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 xml:space="preserve">В результате реализации Программы к </w:t>
            </w:r>
            <w:r w:rsidR="00741AF7">
              <w:rPr>
                <w:sz w:val="28"/>
                <w:szCs w:val="28"/>
              </w:rPr>
              <w:t xml:space="preserve">2026-2028 </w:t>
            </w:r>
            <w:r>
              <w:rPr>
                <w:sz w:val="28"/>
                <w:szCs w:val="28"/>
              </w:rPr>
              <w:t>годах</w:t>
            </w:r>
            <w:r w:rsidRPr="00560CCD">
              <w:rPr>
                <w:sz w:val="28"/>
                <w:szCs w:val="28"/>
              </w:rPr>
              <w:t xml:space="preserve"> ожидается:</w:t>
            </w:r>
          </w:p>
          <w:p w:rsidR="00560CCD" w:rsidRPr="00560CCD" w:rsidRDefault="00560CCD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 xml:space="preserve">- увеличение доли проводимых </w:t>
            </w:r>
            <w:proofErr w:type="spellStart"/>
            <w:r w:rsidRPr="00560CCD">
              <w:rPr>
                <w:sz w:val="28"/>
                <w:szCs w:val="28"/>
              </w:rPr>
              <w:t>культурно-досуговых</w:t>
            </w:r>
            <w:proofErr w:type="spellEnd"/>
            <w:r w:rsidRPr="00560CCD">
              <w:rPr>
                <w:sz w:val="28"/>
                <w:szCs w:val="28"/>
              </w:rPr>
              <w:t xml:space="preserve"> мероприятий 2%</w:t>
            </w:r>
          </w:p>
          <w:p w:rsidR="00560CCD" w:rsidRPr="00560CCD" w:rsidRDefault="00560CCD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 xml:space="preserve">- увеличение доли мероприятий для детей до 14 лет включительно в общем числе </w:t>
            </w:r>
            <w:proofErr w:type="spellStart"/>
            <w:r w:rsidRPr="00560CCD">
              <w:rPr>
                <w:sz w:val="28"/>
                <w:szCs w:val="28"/>
              </w:rPr>
              <w:t>культурно-</w:t>
            </w:r>
            <w:r w:rsidRPr="00560CCD">
              <w:rPr>
                <w:sz w:val="28"/>
                <w:szCs w:val="28"/>
              </w:rPr>
              <w:softHyphen/>
              <w:t>досуговых</w:t>
            </w:r>
            <w:proofErr w:type="spellEnd"/>
            <w:r w:rsidRPr="00560CCD">
              <w:rPr>
                <w:sz w:val="28"/>
                <w:szCs w:val="28"/>
              </w:rPr>
              <w:t xml:space="preserve"> мероприятий до 26%;</w:t>
            </w:r>
          </w:p>
          <w:p w:rsidR="00560CCD" w:rsidRPr="00560CCD" w:rsidRDefault="00560CCD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>- рост численности участников клубных формирований принимающих участие в культурно-массовых мероприятиях до 90%;</w:t>
            </w:r>
          </w:p>
          <w:p w:rsidR="00560CCD" w:rsidRPr="00560CCD" w:rsidRDefault="00560CCD" w:rsidP="00560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 xml:space="preserve">-  увеличение  доли средств на укрепление   материально-технической базы,    от общего объёма  средств на осуществление </w:t>
            </w:r>
            <w:proofErr w:type="spellStart"/>
            <w:r w:rsidRPr="00560CCD">
              <w:rPr>
                <w:sz w:val="28"/>
                <w:szCs w:val="28"/>
              </w:rPr>
              <w:t>культурно-досуговой</w:t>
            </w:r>
            <w:proofErr w:type="spellEnd"/>
            <w:r w:rsidRPr="00560CCD">
              <w:rPr>
                <w:sz w:val="28"/>
                <w:szCs w:val="28"/>
              </w:rPr>
              <w:t xml:space="preserve"> деятельности  учреждений МО Шумское сельское поселение до 30%.</w:t>
            </w:r>
          </w:p>
          <w:p w:rsidR="00AE337C" w:rsidRPr="00AE337C" w:rsidRDefault="00560CCD" w:rsidP="00BD70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CCD">
              <w:rPr>
                <w:sz w:val="28"/>
                <w:szCs w:val="28"/>
              </w:rPr>
              <w:t xml:space="preserve">- увеличение доли  помещений  учреждений, находящихся в ведении администрации муниципального образования Шумское сельское поселение Кировского муниципального района Ленинградской области в  которых осуществлены ремонтные работы  от  общего количества зданий     и  помещений учреждения до </w:t>
            </w:r>
            <w:r w:rsidR="00BD7080">
              <w:rPr>
                <w:sz w:val="28"/>
                <w:szCs w:val="28"/>
              </w:rPr>
              <w:t>10</w:t>
            </w:r>
            <w:r w:rsidRPr="00560CCD">
              <w:rPr>
                <w:sz w:val="28"/>
                <w:szCs w:val="28"/>
              </w:rPr>
              <w:t>0%</w:t>
            </w:r>
          </w:p>
        </w:tc>
      </w:tr>
      <w:tr w:rsidR="003D709E" w:rsidRPr="00AE337C" w:rsidTr="001C1885">
        <w:tc>
          <w:tcPr>
            <w:tcW w:w="3085" w:type="dxa"/>
          </w:tcPr>
          <w:p w:rsidR="003D709E" w:rsidRPr="00990A65" w:rsidRDefault="003D709E" w:rsidP="003D709E">
            <w:pPr>
              <w:tabs>
                <w:tab w:val="left" w:leader="underscore" w:pos="7244"/>
              </w:tabs>
              <w:jc w:val="both"/>
              <w:rPr>
                <w:sz w:val="28"/>
                <w:szCs w:val="28"/>
              </w:rPr>
            </w:pPr>
            <w:r w:rsidRPr="00990A65">
              <w:rPr>
                <w:sz w:val="28"/>
                <w:szCs w:val="28"/>
              </w:rPr>
              <w:t>Финансовое обеспечение реализации программы</w:t>
            </w:r>
            <w:r w:rsidRPr="00990A65">
              <w:rPr>
                <w:sz w:val="28"/>
                <w:szCs w:val="28"/>
              </w:rPr>
              <w:tab/>
              <w:t xml:space="preserve">Объем финансирования мероприятий программы в ценах соответствующих лет составит: общий объем – 31 440,50 тыс. рублей, в том </w:t>
            </w:r>
            <w:proofErr w:type="spellStart"/>
            <w:r w:rsidRPr="00990A65">
              <w:rPr>
                <w:sz w:val="28"/>
                <w:szCs w:val="28"/>
              </w:rPr>
              <w:t>чис</w:t>
            </w:r>
            <w:proofErr w:type="spellEnd"/>
          </w:p>
        </w:tc>
        <w:tc>
          <w:tcPr>
            <w:tcW w:w="6485" w:type="dxa"/>
          </w:tcPr>
          <w:p w:rsidR="00A601BE" w:rsidRPr="00990A65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0A65">
              <w:rPr>
                <w:sz w:val="28"/>
                <w:szCs w:val="28"/>
              </w:rPr>
              <w:t xml:space="preserve">Объем финансирования мероприятий программы в ценах соответствующих лет составит – </w:t>
            </w:r>
            <w:r w:rsidR="00316E11">
              <w:rPr>
                <w:sz w:val="28"/>
                <w:szCs w:val="28"/>
              </w:rPr>
              <w:t>90 185,5</w:t>
            </w:r>
            <w:r w:rsidRPr="00990A65">
              <w:rPr>
                <w:sz w:val="28"/>
                <w:szCs w:val="28"/>
              </w:rPr>
              <w:t xml:space="preserve"> тыс. рублей, в том числе:</w:t>
            </w:r>
          </w:p>
          <w:p w:rsidR="00A601BE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0A65">
              <w:rPr>
                <w:sz w:val="28"/>
                <w:szCs w:val="28"/>
              </w:rPr>
              <w:t>202</w:t>
            </w:r>
            <w:r w:rsidR="00741AF7">
              <w:rPr>
                <w:sz w:val="28"/>
                <w:szCs w:val="28"/>
              </w:rPr>
              <w:t>6</w:t>
            </w:r>
            <w:r w:rsidRPr="00990A65">
              <w:rPr>
                <w:sz w:val="28"/>
                <w:szCs w:val="28"/>
              </w:rPr>
              <w:t xml:space="preserve"> год – </w:t>
            </w:r>
            <w:r w:rsidR="00316E11">
              <w:rPr>
                <w:sz w:val="28"/>
                <w:szCs w:val="28"/>
              </w:rPr>
              <w:t>64519,7</w:t>
            </w:r>
            <w:r w:rsidRPr="00990A65">
              <w:rPr>
                <w:sz w:val="28"/>
                <w:szCs w:val="28"/>
              </w:rPr>
              <w:t xml:space="preserve"> тыс. рублей;</w:t>
            </w:r>
          </w:p>
          <w:p w:rsidR="00A601BE" w:rsidRPr="00316E11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 </w:t>
            </w:r>
            <w:r w:rsidR="00741AF7" w:rsidRPr="00316E11">
              <w:rPr>
                <w:sz w:val="28"/>
                <w:szCs w:val="28"/>
              </w:rPr>
              <w:t>49 385,8</w:t>
            </w:r>
            <w:r w:rsidRPr="00316E11">
              <w:rPr>
                <w:sz w:val="28"/>
                <w:szCs w:val="28"/>
              </w:rPr>
              <w:t xml:space="preserve"> тыс. рублей</w:t>
            </w:r>
          </w:p>
          <w:p w:rsidR="00A601BE" w:rsidRPr="00316E11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6E11">
              <w:rPr>
                <w:sz w:val="28"/>
                <w:szCs w:val="28"/>
              </w:rPr>
              <w:t xml:space="preserve">За счет средств местного бюджета – </w:t>
            </w:r>
            <w:r w:rsidR="00316E11">
              <w:rPr>
                <w:sz w:val="28"/>
                <w:szCs w:val="28"/>
              </w:rPr>
              <w:t>15133,9</w:t>
            </w:r>
            <w:r w:rsidRPr="00316E11">
              <w:rPr>
                <w:sz w:val="28"/>
                <w:szCs w:val="28"/>
              </w:rPr>
              <w:t xml:space="preserve"> тыс. рублей</w:t>
            </w:r>
          </w:p>
          <w:p w:rsidR="00A601BE" w:rsidRPr="00316E11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6E11">
              <w:rPr>
                <w:sz w:val="28"/>
                <w:szCs w:val="28"/>
              </w:rPr>
              <w:t>202</w:t>
            </w:r>
            <w:r w:rsidR="00741AF7" w:rsidRPr="00316E11">
              <w:rPr>
                <w:sz w:val="28"/>
                <w:szCs w:val="28"/>
              </w:rPr>
              <w:t>7</w:t>
            </w:r>
            <w:r w:rsidRPr="00316E11">
              <w:rPr>
                <w:sz w:val="28"/>
                <w:szCs w:val="28"/>
              </w:rPr>
              <w:t xml:space="preserve"> год – </w:t>
            </w:r>
            <w:r w:rsidR="00316E11" w:rsidRPr="00316E11">
              <w:rPr>
                <w:sz w:val="28"/>
                <w:szCs w:val="28"/>
              </w:rPr>
              <w:t>12823,6</w:t>
            </w:r>
            <w:r w:rsidRPr="00316E11">
              <w:rPr>
                <w:sz w:val="28"/>
                <w:szCs w:val="28"/>
              </w:rPr>
              <w:t xml:space="preserve"> тыс. рублей;</w:t>
            </w:r>
          </w:p>
          <w:p w:rsidR="00A601BE" w:rsidRPr="00316E11" w:rsidRDefault="00A601BE" w:rsidP="00A6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6E11">
              <w:rPr>
                <w:sz w:val="28"/>
                <w:szCs w:val="28"/>
              </w:rPr>
              <w:t>За счет с</w:t>
            </w:r>
            <w:r w:rsidR="006D3D92" w:rsidRPr="00316E11">
              <w:rPr>
                <w:sz w:val="28"/>
                <w:szCs w:val="28"/>
              </w:rPr>
              <w:t xml:space="preserve">редств местного бюджета – </w:t>
            </w:r>
            <w:r w:rsidR="00316E11" w:rsidRPr="00316E11">
              <w:rPr>
                <w:sz w:val="28"/>
                <w:szCs w:val="28"/>
              </w:rPr>
              <w:t>9 980,3</w:t>
            </w:r>
            <w:r w:rsidRPr="00316E11">
              <w:rPr>
                <w:sz w:val="28"/>
                <w:szCs w:val="28"/>
              </w:rPr>
              <w:t xml:space="preserve"> тыс. рублей</w:t>
            </w:r>
          </w:p>
          <w:p w:rsidR="00D55924" w:rsidRPr="00316E11" w:rsidRDefault="00D55924" w:rsidP="00D559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6E11">
              <w:rPr>
                <w:sz w:val="28"/>
                <w:szCs w:val="28"/>
              </w:rPr>
              <w:t xml:space="preserve">За счет средств областного бюджета – </w:t>
            </w:r>
            <w:r w:rsidR="00BD7080" w:rsidRPr="00316E11">
              <w:rPr>
                <w:sz w:val="28"/>
                <w:szCs w:val="28"/>
              </w:rPr>
              <w:t xml:space="preserve"> </w:t>
            </w:r>
            <w:r w:rsidR="00741AF7" w:rsidRPr="00316E11">
              <w:rPr>
                <w:sz w:val="28"/>
                <w:szCs w:val="28"/>
              </w:rPr>
              <w:t>2843,3</w:t>
            </w:r>
            <w:r w:rsidRPr="00316E11">
              <w:rPr>
                <w:sz w:val="28"/>
                <w:szCs w:val="28"/>
              </w:rPr>
              <w:t xml:space="preserve"> тыс. рублей</w:t>
            </w:r>
          </w:p>
          <w:p w:rsidR="00A601BE" w:rsidRDefault="00A601BE" w:rsidP="00A601BE">
            <w:pPr>
              <w:rPr>
                <w:bCs/>
                <w:sz w:val="26"/>
                <w:szCs w:val="26"/>
              </w:rPr>
            </w:pPr>
            <w:r w:rsidRPr="00990A65">
              <w:rPr>
                <w:sz w:val="28"/>
                <w:szCs w:val="28"/>
              </w:rPr>
              <w:lastRenderedPageBreak/>
              <w:t>202</w:t>
            </w:r>
            <w:r w:rsidR="00741AF7">
              <w:rPr>
                <w:sz w:val="28"/>
                <w:szCs w:val="28"/>
              </w:rPr>
              <w:t>8</w:t>
            </w:r>
            <w:r w:rsidR="00D55924">
              <w:rPr>
                <w:sz w:val="28"/>
                <w:szCs w:val="28"/>
              </w:rPr>
              <w:t xml:space="preserve"> </w:t>
            </w:r>
            <w:r w:rsidRPr="00990A65">
              <w:rPr>
                <w:sz w:val="28"/>
                <w:szCs w:val="28"/>
              </w:rPr>
              <w:t xml:space="preserve">год – </w:t>
            </w:r>
            <w:r w:rsidR="00316E11">
              <w:rPr>
                <w:sz w:val="28"/>
                <w:szCs w:val="28"/>
              </w:rPr>
              <w:t>12842,2</w:t>
            </w:r>
            <w:r w:rsidRPr="00990A6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  <w:r>
              <w:rPr>
                <w:bCs/>
                <w:sz w:val="26"/>
                <w:szCs w:val="26"/>
              </w:rPr>
              <w:t xml:space="preserve">  </w:t>
            </w:r>
          </w:p>
          <w:p w:rsidR="003D709E" w:rsidRDefault="00A601BE" w:rsidP="006D3D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местного бюджета – </w:t>
            </w:r>
            <w:r w:rsidR="00316E11">
              <w:rPr>
                <w:sz w:val="28"/>
                <w:szCs w:val="28"/>
              </w:rPr>
              <w:t>9998,9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D55924" w:rsidRPr="00990A65" w:rsidRDefault="00D55924" w:rsidP="00741A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областного бюджета –</w:t>
            </w:r>
            <w:r w:rsidR="00741AF7" w:rsidRPr="00316E11">
              <w:rPr>
                <w:sz w:val="28"/>
                <w:szCs w:val="28"/>
              </w:rPr>
              <w:t>2843,3</w:t>
            </w:r>
            <w:r w:rsidRPr="00316E11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FB5315" w:rsidRDefault="00FB5315" w:rsidP="00FB53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FB5315" w:rsidSect="00316E11">
      <w:pgSz w:w="11906" w:h="16838"/>
      <w:pgMar w:top="426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86C" w:rsidRDefault="0082086C">
      <w:r>
        <w:separator/>
      </w:r>
    </w:p>
  </w:endnote>
  <w:endnote w:type="continuationSeparator" w:id="0">
    <w:p w:rsidR="0082086C" w:rsidRDefault="00820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86C" w:rsidRDefault="0082086C">
      <w:r>
        <w:separator/>
      </w:r>
    </w:p>
  </w:footnote>
  <w:footnote w:type="continuationSeparator" w:id="0">
    <w:p w:rsidR="0082086C" w:rsidRDefault="008208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A20"/>
    <w:multiLevelType w:val="multilevel"/>
    <w:tmpl w:val="396A0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D31B8A"/>
    <w:multiLevelType w:val="hybridMultilevel"/>
    <w:tmpl w:val="7174F922"/>
    <w:lvl w:ilvl="0" w:tplc="2C3694F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CB4D72"/>
    <w:multiLevelType w:val="hybridMultilevel"/>
    <w:tmpl w:val="C6CE3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D43C95"/>
    <w:multiLevelType w:val="hybridMultilevel"/>
    <w:tmpl w:val="A126C3F8"/>
    <w:lvl w:ilvl="0" w:tplc="441079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B6AD4"/>
    <w:multiLevelType w:val="hybridMultilevel"/>
    <w:tmpl w:val="433EF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686"/>
    <w:rsid w:val="00005881"/>
    <w:rsid w:val="000063E8"/>
    <w:rsid w:val="00047282"/>
    <w:rsid w:val="00050A53"/>
    <w:rsid w:val="00065E14"/>
    <w:rsid w:val="00066560"/>
    <w:rsid w:val="000675DF"/>
    <w:rsid w:val="000778DE"/>
    <w:rsid w:val="00091B22"/>
    <w:rsid w:val="000E5B2A"/>
    <w:rsid w:val="001115EB"/>
    <w:rsid w:val="00114181"/>
    <w:rsid w:val="00155606"/>
    <w:rsid w:val="001712A7"/>
    <w:rsid w:val="00175324"/>
    <w:rsid w:val="00186BDB"/>
    <w:rsid w:val="001904C7"/>
    <w:rsid w:val="001A3B5C"/>
    <w:rsid w:val="001B31D4"/>
    <w:rsid w:val="001C1885"/>
    <w:rsid w:val="001E1E20"/>
    <w:rsid w:val="001F66F3"/>
    <w:rsid w:val="0020458E"/>
    <w:rsid w:val="00215466"/>
    <w:rsid w:val="00236121"/>
    <w:rsid w:val="0023692F"/>
    <w:rsid w:val="00253D87"/>
    <w:rsid w:val="00271392"/>
    <w:rsid w:val="0027443E"/>
    <w:rsid w:val="00280FAD"/>
    <w:rsid w:val="00281305"/>
    <w:rsid w:val="002900B7"/>
    <w:rsid w:val="002B2D15"/>
    <w:rsid w:val="002C4EB7"/>
    <w:rsid w:val="002C7AB3"/>
    <w:rsid w:val="002D111B"/>
    <w:rsid w:val="002D1F90"/>
    <w:rsid w:val="002F217B"/>
    <w:rsid w:val="002F5F5F"/>
    <w:rsid w:val="002F7E73"/>
    <w:rsid w:val="00307444"/>
    <w:rsid w:val="00316E11"/>
    <w:rsid w:val="00320D00"/>
    <w:rsid w:val="00326D1D"/>
    <w:rsid w:val="00330380"/>
    <w:rsid w:val="00337ADD"/>
    <w:rsid w:val="00341E1D"/>
    <w:rsid w:val="00355538"/>
    <w:rsid w:val="00397411"/>
    <w:rsid w:val="003A1875"/>
    <w:rsid w:val="003B0964"/>
    <w:rsid w:val="003B7ED6"/>
    <w:rsid w:val="003D709E"/>
    <w:rsid w:val="003E05D0"/>
    <w:rsid w:val="003E285D"/>
    <w:rsid w:val="0043035D"/>
    <w:rsid w:val="00483B21"/>
    <w:rsid w:val="004A075E"/>
    <w:rsid w:val="004A633F"/>
    <w:rsid w:val="004B5926"/>
    <w:rsid w:val="004C0CF7"/>
    <w:rsid w:val="004D3009"/>
    <w:rsid w:val="004D5CB5"/>
    <w:rsid w:val="004F54E9"/>
    <w:rsid w:val="004F63E8"/>
    <w:rsid w:val="0050426E"/>
    <w:rsid w:val="005061FC"/>
    <w:rsid w:val="0050791C"/>
    <w:rsid w:val="00507ECF"/>
    <w:rsid w:val="0052014C"/>
    <w:rsid w:val="005456A9"/>
    <w:rsid w:val="00560CCD"/>
    <w:rsid w:val="005825DA"/>
    <w:rsid w:val="005A6138"/>
    <w:rsid w:val="005C2DE8"/>
    <w:rsid w:val="005E1BDA"/>
    <w:rsid w:val="005F54FA"/>
    <w:rsid w:val="00602E72"/>
    <w:rsid w:val="0061414D"/>
    <w:rsid w:val="00614669"/>
    <w:rsid w:val="006227B3"/>
    <w:rsid w:val="00643186"/>
    <w:rsid w:val="0065267B"/>
    <w:rsid w:val="0065512D"/>
    <w:rsid w:val="00664A49"/>
    <w:rsid w:val="00666992"/>
    <w:rsid w:val="006830B8"/>
    <w:rsid w:val="00684FEC"/>
    <w:rsid w:val="00685CD5"/>
    <w:rsid w:val="006C619F"/>
    <w:rsid w:val="006C67CD"/>
    <w:rsid w:val="006D3D92"/>
    <w:rsid w:val="006E17D9"/>
    <w:rsid w:val="006F3C87"/>
    <w:rsid w:val="007134C3"/>
    <w:rsid w:val="00732046"/>
    <w:rsid w:val="00741AF7"/>
    <w:rsid w:val="00744254"/>
    <w:rsid w:val="00766686"/>
    <w:rsid w:val="0076771E"/>
    <w:rsid w:val="0078107E"/>
    <w:rsid w:val="007A2509"/>
    <w:rsid w:val="007B0F44"/>
    <w:rsid w:val="007B1D10"/>
    <w:rsid w:val="007C0003"/>
    <w:rsid w:val="007C17F6"/>
    <w:rsid w:val="007C191B"/>
    <w:rsid w:val="007D62C8"/>
    <w:rsid w:val="00810EC2"/>
    <w:rsid w:val="0082086C"/>
    <w:rsid w:val="00846A51"/>
    <w:rsid w:val="00867C63"/>
    <w:rsid w:val="00890B89"/>
    <w:rsid w:val="00894323"/>
    <w:rsid w:val="008B05CA"/>
    <w:rsid w:val="008B28A3"/>
    <w:rsid w:val="008B298B"/>
    <w:rsid w:val="008C1F40"/>
    <w:rsid w:val="008D4B47"/>
    <w:rsid w:val="008D75B0"/>
    <w:rsid w:val="008E7131"/>
    <w:rsid w:val="00902F3E"/>
    <w:rsid w:val="00924A4B"/>
    <w:rsid w:val="009614E3"/>
    <w:rsid w:val="00971F13"/>
    <w:rsid w:val="00981A05"/>
    <w:rsid w:val="009864C0"/>
    <w:rsid w:val="00990A65"/>
    <w:rsid w:val="00991EB3"/>
    <w:rsid w:val="009927C1"/>
    <w:rsid w:val="00997B10"/>
    <w:rsid w:val="009A2CB0"/>
    <w:rsid w:val="009B047B"/>
    <w:rsid w:val="009B695F"/>
    <w:rsid w:val="009B6E65"/>
    <w:rsid w:val="009E5910"/>
    <w:rsid w:val="009F7CC9"/>
    <w:rsid w:val="00A014CF"/>
    <w:rsid w:val="00A23C54"/>
    <w:rsid w:val="00A31A66"/>
    <w:rsid w:val="00A46526"/>
    <w:rsid w:val="00A601BE"/>
    <w:rsid w:val="00A9300B"/>
    <w:rsid w:val="00A93EFB"/>
    <w:rsid w:val="00AB7DFD"/>
    <w:rsid w:val="00AD212A"/>
    <w:rsid w:val="00AD7F6B"/>
    <w:rsid w:val="00AE010B"/>
    <w:rsid w:val="00AE28F1"/>
    <w:rsid w:val="00AE337C"/>
    <w:rsid w:val="00B40C9C"/>
    <w:rsid w:val="00B44843"/>
    <w:rsid w:val="00B64054"/>
    <w:rsid w:val="00B66DAD"/>
    <w:rsid w:val="00B673AA"/>
    <w:rsid w:val="00B87AE4"/>
    <w:rsid w:val="00BB035D"/>
    <w:rsid w:val="00BD3EB6"/>
    <w:rsid w:val="00BD7080"/>
    <w:rsid w:val="00BF4FC0"/>
    <w:rsid w:val="00C10B2A"/>
    <w:rsid w:val="00C1223A"/>
    <w:rsid w:val="00C56171"/>
    <w:rsid w:val="00CA5BC1"/>
    <w:rsid w:val="00CA7D91"/>
    <w:rsid w:val="00CB2242"/>
    <w:rsid w:val="00CB4501"/>
    <w:rsid w:val="00CD0E67"/>
    <w:rsid w:val="00CD35CE"/>
    <w:rsid w:val="00CF151F"/>
    <w:rsid w:val="00D033A6"/>
    <w:rsid w:val="00D17693"/>
    <w:rsid w:val="00D55924"/>
    <w:rsid w:val="00D64000"/>
    <w:rsid w:val="00D800FF"/>
    <w:rsid w:val="00D8612A"/>
    <w:rsid w:val="00D9788D"/>
    <w:rsid w:val="00DA76CF"/>
    <w:rsid w:val="00DE42A5"/>
    <w:rsid w:val="00DF519A"/>
    <w:rsid w:val="00E159A7"/>
    <w:rsid w:val="00E16BC7"/>
    <w:rsid w:val="00E17BBF"/>
    <w:rsid w:val="00E21948"/>
    <w:rsid w:val="00E31AE3"/>
    <w:rsid w:val="00E46966"/>
    <w:rsid w:val="00E47968"/>
    <w:rsid w:val="00E66DFE"/>
    <w:rsid w:val="00E874E0"/>
    <w:rsid w:val="00EC2FA5"/>
    <w:rsid w:val="00ED654A"/>
    <w:rsid w:val="00ED7722"/>
    <w:rsid w:val="00EE573A"/>
    <w:rsid w:val="00EE6EE3"/>
    <w:rsid w:val="00F51C85"/>
    <w:rsid w:val="00F5364B"/>
    <w:rsid w:val="00F66204"/>
    <w:rsid w:val="00F718FE"/>
    <w:rsid w:val="00F824CC"/>
    <w:rsid w:val="00FB5315"/>
    <w:rsid w:val="00FC6862"/>
    <w:rsid w:val="00FF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3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67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B29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2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60C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560C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caption"/>
    <w:basedOn w:val="a"/>
    <w:next w:val="a"/>
    <w:qFormat/>
    <w:rsid w:val="007C191B"/>
    <w:pPr>
      <w:spacing w:before="100" w:beforeAutospacing="1" w:after="100" w:afterAutospacing="1"/>
      <w:ind w:left="360"/>
      <w:jc w:val="center"/>
    </w:pPr>
    <w:rPr>
      <w:b/>
      <w:bCs/>
      <w:color w:val="052635"/>
      <w:sz w:val="28"/>
    </w:rPr>
  </w:style>
  <w:style w:type="character" w:customStyle="1" w:styleId="ac">
    <w:name w:val="Основной текст Знак"/>
    <w:link w:val="ad"/>
    <w:locked/>
    <w:rsid w:val="007C191B"/>
    <w:rPr>
      <w:color w:val="052635"/>
      <w:sz w:val="24"/>
      <w:szCs w:val="19"/>
    </w:rPr>
  </w:style>
  <w:style w:type="paragraph" w:styleId="ad">
    <w:name w:val="Body Text"/>
    <w:basedOn w:val="a"/>
    <w:link w:val="ac"/>
    <w:rsid w:val="007C191B"/>
    <w:rPr>
      <w:rFonts w:asciiTheme="minorHAnsi" w:eastAsiaTheme="minorHAnsi" w:hAnsiTheme="minorHAnsi" w:cstheme="minorBidi"/>
      <w:color w:val="052635"/>
      <w:szCs w:val="19"/>
    </w:rPr>
  </w:style>
  <w:style w:type="character" w:customStyle="1" w:styleId="1">
    <w:name w:val="Основной текст Знак1"/>
    <w:basedOn w:val="a0"/>
    <w:link w:val="ad"/>
    <w:uiPriority w:val="99"/>
    <w:semiHidden/>
    <w:rsid w:val="007C1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f"/>
    <w:locked/>
    <w:rsid w:val="007C191B"/>
    <w:rPr>
      <w:rFonts w:ascii="Verdana" w:hAnsi="Verdana"/>
      <w:color w:val="052635"/>
      <w:sz w:val="19"/>
      <w:szCs w:val="19"/>
    </w:rPr>
  </w:style>
  <w:style w:type="paragraph" w:styleId="af">
    <w:name w:val="Body Text Indent"/>
    <w:basedOn w:val="a"/>
    <w:link w:val="ae"/>
    <w:rsid w:val="007C191B"/>
    <w:pPr>
      <w:spacing w:before="100" w:beforeAutospacing="1" w:after="100" w:afterAutospacing="1"/>
      <w:ind w:firstLine="480"/>
    </w:pPr>
    <w:rPr>
      <w:rFonts w:ascii="Verdana" w:eastAsiaTheme="minorHAnsi" w:hAnsi="Verdana" w:cstheme="minorBidi"/>
      <w:color w:val="052635"/>
      <w:sz w:val="19"/>
      <w:szCs w:val="19"/>
    </w:rPr>
  </w:style>
  <w:style w:type="character" w:customStyle="1" w:styleId="10">
    <w:name w:val="Основной текст с отступом Знак1"/>
    <w:basedOn w:val="a0"/>
    <w:link w:val="af"/>
    <w:uiPriority w:val="99"/>
    <w:semiHidden/>
    <w:rsid w:val="007C1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locked/>
    <w:rsid w:val="007C191B"/>
    <w:rPr>
      <w:rFonts w:ascii="Verdana" w:hAnsi="Verdana"/>
      <w:color w:val="052635"/>
      <w:szCs w:val="19"/>
    </w:rPr>
  </w:style>
  <w:style w:type="paragraph" w:styleId="20">
    <w:name w:val="Body Text 2"/>
    <w:basedOn w:val="a"/>
    <w:link w:val="2"/>
    <w:rsid w:val="007C191B"/>
    <w:rPr>
      <w:rFonts w:ascii="Verdana" w:eastAsiaTheme="minorHAnsi" w:hAnsi="Verdana" w:cstheme="minorBidi"/>
      <w:color w:val="052635"/>
      <w:sz w:val="22"/>
      <w:szCs w:val="19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7C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C1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ConsPlusNonformat">
    <w:name w:val="ConsPlusNonformat"/>
    <w:rsid w:val="007C19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rsid w:val="007C191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1">
    <w:name w:val="Цветовое выделение"/>
    <w:rsid w:val="007C191B"/>
    <w:rPr>
      <w:b/>
      <w:bCs/>
      <w:color w:val="000080"/>
    </w:rPr>
  </w:style>
  <w:style w:type="paragraph" w:customStyle="1" w:styleId="ConsPlusNormal">
    <w:name w:val="ConsPlusNormal"/>
    <w:rsid w:val="00902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902F3E"/>
    <w:rPr>
      <w:b/>
      <w:bCs/>
    </w:rPr>
  </w:style>
  <w:style w:type="table" w:styleId="af3">
    <w:name w:val="Table Grid"/>
    <w:basedOn w:val="a1"/>
    <w:uiPriority w:val="59"/>
    <w:rsid w:val="00AE0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D708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29905-7159-4D5C-925B-322F82B1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2025-04-02T12:01:00Z</cp:lastPrinted>
  <dcterms:created xsi:type="dcterms:W3CDTF">2025-11-18T12:30:00Z</dcterms:created>
  <dcterms:modified xsi:type="dcterms:W3CDTF">2025-11-18T12:30:00Z</dcterms:modified>
</cp:coreProperties>
</file>